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2" w:rsidRPr="00F47ED6" w:rsidRDefault="00C14FA2" w:rsidP="00C14FA2">
      <w:pPr>
        <w:jc w:val="right"/>
        <w:rPr>
          <w:i/>
        </w:rPr>
      </w:pPr>
      <w:r w:rsidRPr="00F47ED6">
        <w:rPr>
          <w:i/>
          <w:sz w:val="16"/>
          <w:szCs w:val="16"/>
        </w:rPr>
        <w:t>Załącznik nr 3 do Regulaminu ZFŚS</w:t>
      </w:r>
    </w:p>
    <w:p w:rsidR="00C14FA2" w:rsidRDefault="00C14FA2" w:rsidP="00C14FA2">
      <w:pPr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………………………………………….                                                   </w:t>
      </w:r>
    </w:p>
    <w:p w:rsidR="00C14FA2" w:rsidRDefault="00C14FA2" w:rsidP="00C14FA2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(imię i nazwisko wnioskodawcy) </w:t>
      </w:r>
    </w:p>
    <w:p w:rsidR="00C14FA2" w:rsidRDefault="00C14FA2" w:rsidP="00C14FA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</w:p>
    <w:p w:rsidR="00C14FA2" w:rsidRDefault="00C14FA2" w:rsidP="00C14FA2">
      <w:pPr>
        <w:spacing w:after="240"/>
        <w:rPr>
          <w:sz w:val="22"/>
          <w:szCs w:val="22"/>
        </w:rPr>
      </w:pPr>
      <w:r>
        <w:rPr>
          <w:sz w:val="22"/>
          <w:szCs w:val="22"/>
        </w:rPr>
        <w:t>(stanowisko: nauczyciel/ pracownik -określić)</w:t>
      </w:r>
    </w:p>
    <w:p w:rsidR="00C14FA2" w:rsidRDefault="00C14FA2" w:rsidP="00C14FA2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                                                   </w:t>
      </w:r>
    </w:p>
    <w:p w:rsidR="00C14FA2" w:rsidRDefault="00C14FA2" w:rsidP="00C14FA2">
      <w:pPr>
        <w:spacing w:after="240"/>
        <w:rPr>
          <w:sz w:val="22"/>
          <w:szCs w:val="22"/>
        </w:rPr>
      </w:pPr>
      <w:r>
        <w:rPr>
          <w:sz w:val="22"/>
          <w:szCs w:val="22"/>
        </w:rPr>
        <w:t>(miejscowość, data)</w:t>
      </w:r>
    </w:p>
    <w:p w:rsidR="00C14FA2" w:rsidRDefault="00C14FA2" w:rsidP="00C14FA2">
      <w:pPr>
        <w:rPr>
          <w:sz w:val="22"/>
          <w:szCs w:val="22"/>
        </w:rPr>
      </w:pPr>
      <w:r>
        <w:rPr>
          <w:sz w:val="22"/>
          <w:szCs w:val="22"/>
        </w:rPr>
        <w:t>tel. kontaktowy:……………………………………………..</w:t>
      </w:r>
    </w:p>
    <w:p w:rsidR="00C14FA2" w:rsidRDefault="00C14FA2" w:rsidP="00C14FA2">
      <w:pPr>
        <w:jc w:val="center"/>
        <w:rPr>
          <w:b/>
          <w:i/>
          <w:iCs/>
          <w:sz w:val="22"/>
          <w:szCs w:val="22"/>
        </w:rPr>
      </w:pPr>
    </w:p>
    <w:p w:rsidR="00C14FA2" w:rsidRDefault="00C14FA2" w:rsidP="00C14FA2">
      <w:pPr>
        <w:jc w:val="center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OŚWIADCZENIE</w:t>
      </w:r>
    </w:p>
    <w:p w:rsidR="00C14FA2" w:rsidRDefault="00C14FA2" w:rsidP="00C14FA2">
      <w:pPr>
        <w:jc w:val="center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o sytuacji życiowej, rodzinnej i materialnej</w:t>
      </w:r>
    </w:p>
    <w:p w:rsidR="00C14FA2" w:rsidRDefault="00C14FA2" w:rsidP="00C14FA2">
      <w:pPr>
        <w:jc w:val="center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do celów ZFŚS </w:t>
      </w:r>
    </w:p>
    <w:p w:rsidR="00C14FA2" w:rsidRDefault="00C14FA2" w:rsidP="00C14FA2">
      <w:pPr>
        <w:spacing w:after="240"/>
        <w:jc w:val="center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(nauczyciele i pracownicy administracji i obsługi)</w:t>
      </w:r>
    </w:p>
    <w:p w:rsidR="00C14FA2" w:rsidRDefault="00C14FA2" w:rsidP="00C14FA2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za  ……………… rok</w:t>
      </w:r>
    </w:p>
    <w:p w:rsidR="00C14FA2" w:rsidRDefault="00C14FA2" w:rsidP="00C14FA2">
      <w:pPr>
        <w:rPr>
          <w:sz w:val="22"/>
          <w:szCs w:val="22"/>
        </w:rPr>
      </w:pPr>
      <w:r>
        <w:rPr>
          <w:sz w:val="22"/>
          <w:szCs w:val="22"/>
        </w:rPr>
        <w:t>Oświadczam, że moje gospodarstwo domowe składa się z następujących osób:</w:t>
      </w:r>
    </w:p>
    <w:p w:rsidR="00C14FA2" w:rsidRDefault="00C14FA2" w:rsidP="00C14FA2">
      <w:pPr>
        <w:rPr>
          <w:sz w:val="22"/>
          <w:szCs w:val="22"/>
        </w:rPr>
      </w:pPr>
    </w:p>
    <w:p w:rsidR="00C14FA2" w:rsidRDefault="00C14FA2" w:rsidP="00C14FA2">
      <w:pPr>
        <w:rPr>
          <w:sz w:val="22"/>
          <w:szCs w:val="22"/>
        </w:rPr>
      </w:pPr>
      <w:r>
        <w:rPr>
          <w:sz w:val="22"/>
          <w:szCs w:val="22"/>
        </w:rPr>
        <w:t>Wnioskodawca……………………………………………………………………………….</w:t>
      </w:r>
    </w:p>
    <w:p w:rsidR="00C14FA2" w:rsidRDefault="00C14FA2" w:rsidP="00C14FA2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(imię i nazwisko)</w:t>
      </w:r>
    </w:p>
    <w:p w:rsidR="00C14FA2" w:rsidRDefault="00C14FA2" w:rsidP="00C14FA2">
      <w:pPr>
        <w:spacing w:after="240"/>
        <w:rPr>
          <w:sz w:val="22"/>
          <w:szCs w:val="22"/>
        </w:rPr>
      </w:pPr>
      <w:r>
        <w:rPr>
          <w:sz w:val="22"/>
          <w:szCs w:val="22"/>
        </w:rPr>
        <w:t>Pozostali członkowie: ………… osób.</w:t>
      </w:r>
    </w:p>
    <w:p w:rsidR="00C14FA2" w:rsidRDefault="00C14FA2" w:rsidP="00C14FA2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dochodach:</w:t>
      </w: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134"/>
        <w:gridCol w:w="1991"/>
        <w:gridCol w:w="1699"/>
        <w:gridCol w:w="1134"/>
        <w:gridCol w:w="1984"/>
        <w:gridCol w:w="1700"/>
      </w:tblGrid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Imię </w:t>
            </w:r>
            <w:r>
              <w:rPr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Stopień pokrewieństwa</w:t>
            </w: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Wiek (dziecka)</w:t>
            </w: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pracy, nazwa szkoły, nazwa uczelni itp.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dochód  netto* wg Zeznania Rocznego PIT</w:t>
            </w: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wnioskodawca</w:t>
            </w: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571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513" w:type="dxa"/>
            <w:gridSpan w:val="6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Dodatkowe przysporzenia mające wpływ na sytuację życiową, materialną i rodzinną: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roczna netto:</w:t>
            </w: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Dochody </w:t>
            </w:r>
            <w:r>
              <w:rPr>
                <w:sz w:val="22"/>
                <w:szCs w:val="22"/>
              </w:rPr>
              <w:t>osiągane za granicą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Zasiłki zagraniczne przyznawane na dzieci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Renty, emerytury, świadczenia przedemerytalne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Zasiłek macierzyński, wychowawczy, chorobowy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Dochody z najmu, dzierżawy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suppressAutoHyphens w:val="0"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Dochody z gospodarstwa rolnego </w:t>
            </w:r>
            <w:r>
              <w:rPr>
                <w:sz w:val="22"/>
                <w:szCs w:val="22"/>
              </w:rPr>
              <w:t>(wg ha przeliczeniowych obliczanych jak w ustawie o pomocy społecznej)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Dochody z prowadzenia działalności gospodarczej**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rPr>
          <w:trHeight w:val="342"/>
        </w:trPr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suppressAutoHyphens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Otrzymywane alimenty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suppressAutoHyphens w:val="0"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Stypendia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suppressAutoHyphens w:val="0"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Świadczenia z programu 500 +/800+, świadczenia rodzinne,</w:t>
            </w:r>
          </w:p>
          <w:p w:rsidR="00C14FA2" w:rsidRDefault="00C14FA2" w:rsidP="005F6EEB">
            <w:pPr>
              <w:widowControl w:val="0"/>
              <w:suppressAutoHyphens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Rodzinnego Kapitału Opiekuńczego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dofinansowanie do żłobków/ przedszkoli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Zasiłki stałe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05" w:type="dxa"/>
            <w:gridSpan w:val="2"/>
            <w:vAlign w:val="center"/>
          </w:tcPr>
          <w:p w:rsidR="00C14FA2" w:rsidRDefault="00C14FA2" w:rsidP="005F6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8" w:type="dxa"/>
            <w:gridSpan w:val="4"/>
            <w:vAlign w:val="center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Inne świadczenia i dochody mające istotny wpływ na sytuację materialną </w:t>
            </w:r>
            <w:r>
              <w:rPr>
                <w:iCs/>
                <w:sz w:val="22"/>
                <w:szCs w:val="22"/>
              </w:rPr>
              <w:lastRenderedPageBreak/>
              <w:t>i życiową gospodarstwa domowego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9213" w:type="dxa"/>
            <w:gridSpan w:val="7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513" w:type="dxa"/>
            <w:gridSpan w:val="6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kwota dochodu: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14FA2" w:rsidTr="005F6EEB">
        <w:tc>
          <w:tcPr>
            <w:tcW w:w="7513" w:type="dxa"/>
            <w:gridSpan w:val="6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Dochód netto na 1 osobę (łączny dochód netto podzielony przez 12 miesięcy i podzielony przez ilość osób):</w:t>
            </w:r>
          </w:p>
        </w:tc>
        <w:tc>
          <w:tcPr>
            <w:tcW w:w="1700" w:type="dxa"/>
          </w:tcPr>
          <w:p w:rsidR="00C14FA2" w:rsidRDefault="00C14FA2" w:rsidP="005F6EEB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14FA2" w:rsidRDefault="00C14FA2" w:rsidP="00C14FA2">
      <w:pPr>
        <w:pStyle w:val="Bodytext60"/>
        <w:shd w:val="clear" w:color="auto" w:fill="auto"/>
        <w:spacing w:before="5" w:after="240"/>
        <w:jc w:val="both"/>
        <w:rPr>
          <w:i w:val="0"/>
          <w:color w:val="000000"/>
          <w:lang w:eastAsia="pl-PL" w:bidi="pl-PL"/>
        </w:rPr>
      </w:pPr>
      <w:r>
        <w:rPr>
          <w:i w:val="0"/>
          <w:color w:val="000000"/>
          <w:lang w:eastAsia="pl-PL" w:bidi="pl-PL"/>
        </w:rPr>
        <w:t xml:space="preserve">Oświadczenie jest dokumentem prywatnym w rozumieniu </w:t>
      </w:r>
      <w:r>
        <w:rPr>
          <w:i w:val="0"/>
          <w:color w:val="000000"/>
          <w:lang w:bidi="en-US"/>
        </w:rPr>
        <w:t xml:space="preserve">art. </w:t>
      </w:r>
      <w:r>
        <w:rPr>
          <w:i w:val="0"/>
          <w:color w:val="000000"/>
          <w:lang w:eastAsia="pl-PL" w:bidi="pl-PL"/>
        </w:rPr>
        <w:t>245 Kodeksu postępowania cywilnego.</w:t>
      </w:r>
    </w:p>
    <w:p w:rsidR="00C14FA2" w:rsidRDefault="00C14FA2" w:rsidP="00C14FA2">
      <w:pPr>
        <w:pStyle w:val="Bodytext60"/>
        <w:shd w:val="clear" w:color="auto" w:fill="auto"/>
        <w:spacing w:before="0"/>
        <w:jc w:val="both"/>
        <w:rPr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ZOBOWIĄZANIE</w:t>
      </w:r>
    </w:p>
    <w:p w:rsidR="00C14FA2" w:rsidRDefault="00C14FA2" w:rsidP="00C14FA2">
      <w:pPr>
        <w:pStyle w:val="Bodytext20"/>
        <w:shd w:val="clear" w:color="auto" w:fill="auto"/>
        <w:spacing w:before="0" w:line="266" w:lineRule="exact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C14FA2" w:rsidRDefault="00C14FA2" w:rsidP="00C14FA2">
      <w:pPr>
        <w:pStyle w:val="Bodytext20"/>
        <w:shd w:val="clear" w:color="auto" w:fill="auto"/>
        <w:spacing w:before="0" w:after="0" w:line="266" w:lineRule="exac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………………..……………                                             ……………………………………</w:t>
      </w:r>
    </w:p>
    <w:p w:rsidR="00C14FA2" w:rsidRDefault="00C14FA2" w:rsidP="00C14FA2">
      <w:pPr>
        <w:rPr>
          <w:sz w:val="22"/>
          <w:szCs w:val="22"/>
        </w:rPr>
      </w:pPr>
      <w:r>
        <w:rPr>
          <w:sz w:val="22"/>
          <w:szCs w:val="22"/>
        </w:rPr>
        <w:t xml:space="preserve">(miejscowość, data)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(podpis wnioskodawcy)</w:t>
      </w:r>
    </w:p>
    <w:p w:rsidR="00C14FA2" w:rsidRDefault="00C14FA2" w:rsidP="00C14FA2">
      <w:pPr>
        <w:suppressAutoHyphens w:val="0"/>
        <w:spacing w:line="276" w:lineRule="auto"/>
      </w:pPr>
    </w:p>
    <w:p w:rsidR="00C14FA2" w:rsidRDefault="00C14FA2" w:rsidP="00C14FA2">
      <w:p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*Przez dochód netto rozumie się przychód minus :</w:t>
      </w:r>
    </w:p>
    <w:p w:rsidR="00C14FA2" w:rsidRDefault="00C14FA2" w:rsidP="00C14FA2">
      <w:p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a) koszty uzyskania przychodu</w:t>
      </w:r>
    </w:p>
    <w:p w:rsidR="00C14FA2" w:rsidRDefault="00C14FA2" w:rsidP="00C14FA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b)podatek dochodowy od osób fizycznych;</w:t>
      </w:r>
    </w:p>
    <w:p w:rsidR="00C14FA2" w:rsidRDefault="00C14FA2" w:rsidP="00C14FA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składki na obowiązkowe ubezpieczenie społeczne;</w:t>
      </w:r>
    </w:p>
    <w:p w:rsidR="00C14FA2" w:rsidRDefault="00C14FA2" w:rsidP="00C14FA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**Osoby, które prowadząc działalność gospodarczą nie posiadają pełnej ewidencji (np. osoby rozliczające się ryczałtem lub na zasadach karty podatkowej), podają szacunkowe dochody netto, z uwzględnieniem obowiązkowych składek na ubezpieczenie społeczne i zdrowotne oraz podatku dochodowego</w:t>
      </w:r>
    </w:p>
    <w:p w:rsidR="00C14FA2" w:rsidRDefault="00C14FA2" w:rsidP="00C14FA2">
      <w:pPr>
        <w:jc w:val="center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POUCZENIE</w:t>
      </w:r>
    </w:p>
    <w:p w:rsidR="00C14FA2" w:rsidRDefault="00C14FA2" w:rsidP="00C14FA2">
      <w:pPr>
        <w:pStyle w:val="Akapitzlist"/>
        <w:numPr>
          <w:ilvl w:val="0"/>
          <w:numId w:val="1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Przez dochód netto na 1 osobę w rodzinie rozumie się łączny roczny przychód opodatkowany i nieopodatkowany wszystkich członków rodziny uprawnionych do ZFŚS, w tym </w:t>
      </w:r>
      <w:r>
        <w:rPr>
          <w:iCs/>
          <w:sz w:val="22"/>
          <w:szCs w:val="22"/>
        </w:rPr>
        <w:t xml:space="preserve">dochody z tytułu umowy o pracę, zlecenia, o dzieło, dochody </w:t>
      </w:r>
      <w:r>
        <w:rPr>
          <w:sz w:val="22"/>
          <w:szCs w:val="22"/>
        </w:rPr>
        <w:t xml:space="preserve">osiągane za granicą, zasiłki zagraniczne przyznawane na dzieci; </w:t>
      </w:r>
      <w:r>
        <w:rPr>
          <w:iCs/>
          <w:sz w:val="22"/>
          <w:szCs w:val="22"/>
        </w:rPr>
        <w:t>renty, emerytury, świadczenia przedemerytalne, zasiłek macierzyński, wychowawczy, chorobowy, docho</w:t>
      </w:r>
      <w:r w:rsidR="00E93246">
        <w:rPr>
          <w:iCs/>
          <w:sz w:val="22"/>
          <w:szCs w:val="22"/>
        </w:rPr>
        <w:t>dy z najmu, dzierżaw, dochody z </w:t>
      </w:r>
      <w:bookmarkStart w:id="0" w:name="_GoBack"/>
      <w:bookmarkEnd w:id="0"/>
      <w:r>
        <w:rPr>
          <w:iCs/>
          <w:sz w:val="22"/>
          <w:szCs w:val="22"/>
        </w:rPr>
        <w:t xml:space="preserve">gospodarstwa rolnego </w:t>
      </w:r>
      <w:r>
        <w:rPr>
          <w:sz w:val="22"/>
          <w:szCs w:val="22"/>
        </w:rPr>
        <w:t>(wg ha przeliczeniowych obliczanych jak w ustawie o pomocy społecznej)</w:t>
      </w:r>
      <w:r>
        <w:rPr>
          <w:iCs/>
          <w:sz w:val="22"/>
          <w:szCs w:val="22"/>
        </w:rPr>
        <w:t xml:space="preserve">, prowadzenia działalności gospodarczej, otrzymywane alimenty, stypendia, świadczenia z programu 500+/800+, świadczenia rodzinne, Rodzinnego Kapitału Opiekuńczego, dopłaty do żłobków/przedszkoli, zasiłki stałe, </w:t>
      </w:r>
      <w:r>
        <w:rPr>
          <w:bCs/>
          <w:sz w:val="22"/>
          <w:szCs w:val="22"/>
        </w:rPr>
        <w:t xml:space="preserve">kwoty diet nieopodatkowane podatkiem dochodowym od osób fizycznych, otrzymywane przez osoby wykonujące czynności związane z pełnieniem obowiązków społecznych i obywatelskich, </w:t>
      </w:r>
      <w:r>
        <w:rPr>
          <w:iCs/>
          <w:sz w:val="22"/>
          <w:szCs w:val="22"/>
        </w:rPr>
        <w:t>inne świadczenia i </w:t>
      </w:r>
      <w:r>
        <w:rPr>
          <w:sz w:val="22"/>
          <w:szCs w:val="22"/>
        </w:rPr>
        <w:t>inne dochody zgodne ze złożonym zeznaniem podatkowym za rok ubiegły lub innym równoważnym dokumentem, na podstawie którego osoba uprawniona wypełniła „Oświadczenie o sytuacji życiowej, rodzinnej i materialnej do celów ZFŚS”.</w:t>
      </w:r>
    </w:p>
    <w:p w:rsidR="00C14FA2" w:rsidRDefault="00C14FA2" w:rsidP="00C14FA2">
      <w:pPr>
        <w:pStyle w:val="Akapitzlist"/>
        <w:numPr>
          <w:ilvl w:val="0"/>
          <w:numId w:val="1"/>
        </w:numPr>
        <w:ind w:left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 celu ustalenia miesięcznego dochodu netto na 1 członka rodziny należy całkowity roczny przychód pomniejszyć o koszty uzyskania przychodu, kwoty składek na ubezpieczenie społeczne oraz o zapłacony podatek dochodowy od osób fizycznych i następnie tak ustalony dochód netto podzielić przez 12 miesięcy i przez liczbę członków rodziny wykazanych w Oświadczeniu</w:t>
      </w:r>
      <w:r>
        <w:rPr>
          <w:color w:val="FF0000"/>
          <w:sz w:val="22"/>
          <w:szCs w:val="22"/>
        </w:rPr>
        <w:t>.</w:t>
      </w:r>
    </w:p>
    <w:p w:rsidR="00C14FA2" w:rsidRDefault="00C14FA2" w:rsidP="00C14FA2">
      <w:pPr>
        <w:pStyle w:val="Akapitzlist"/>
        <w:numPr>
          <w:ilvl w:val="0"/>
          <w:numId w:val="1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Oświadczenie o sytuacji życiowej, materialnej i rodzinnej podlega kontroli przez Pracodawcę lub osobę upoważnioną.</w:t>
      </w:r>
    </w:p>
    <w:p w:rsidR="00C14FA2" w:rsidRDefault="00C14FA2" w:rsidP="00C14FA2">
      <w:pPr>
        <w:pStyle w:val="Akapitzlist"/>
        <w:numPr>
          <w:ilvl w:val="0"/>
          <w:numId w:val="1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Pracodawca ma prawo żądać od uprawnionego, wnioskującego o świadczenie z ZFŚS, udokumentowania prawdziwości danych zawartych w oświadczeniu, w tym uzyskanych dochodów.</w:t>
      </w:r>
    </w:p>
    <w:p w:rsidR="00C14FA2" w:rsidRDefault="00C14FA2" w:rsidP="00C14FA2">
      <w:pPr>
        <w:pStyle w:val="Akapitzlist"/>
        <w:numPr>
          <w:ilvl w:val="0"/>
          <w:numId w:val="1"/>
        </w:numPr>
        <w:spacing w:before="240" w:after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przypadku zmiany sytuacji rodzinnej, życiowej lub materialnej osoby uprawnionej, uprawniony zobowiązany jest złożyć korektę Oświadczenia (nowe Oświadczenie). Korekcie Oświadczenia o dochodach podlega sytuacja utraty lub nawiązania stosunku pracy, przyznania lub utraty świadczenia emerytalno-rentowego, zmiana liczby członków rodziny. Korekta powinna uwzględniać aktualną sytuację materialną uprawnionego.</w:t>
      </w:r>
    </w:p>
    <w:p w:rsidR="00C14FA2" w:rsidRDefault="00C14FA2" w:rsidP="00C14FA2">
      <w:pPr>
        <w:ind w:left="284"/>
        <w:jc w:val="right"/>
        <w:rPr>
          <w:b/>
        </w:rPr>
      </w:pPr>
      <w:r>
        <w:rPr>
          <w:b/>
        </w:rPr>
        <w:t xml:space="preserve">                                                            …………………………………………………………                                                                                                                                            </w:t>
      </w:r>
    </w:p>
    <w:p w:rsidR="00C14FA2" w:rsidRDefault="00C14FA2" w:rsidP="00C14FA2">
      <w:pPr>
        <w:ind w:left="284"/>
        <w:jc w:val="right"/>
      </w:pPr>
      <w:r>
        <w:t>(data i czytelny podpis osoby składającej Oświadczenie)</w:t>
      </w:r>
    </w:p>
    <w:p w:rsidR="00C14FA2" w:rsidRDefault="00C14FA2" w:rsidP="00C14FA2">
      <w:pPr>
        <w:jc w:val="right"/>
        <w:rPr>
          <w:sz w:val="16"/>
          <w:szCs w:val="16"/>
        </w:rPr>
      </w:pPr>
    </w:p>
    <w:p w:rsidR="0093063B" w:rsidRDefault="0093063B"/>
    <w:sectPr w:rsidR="0093063B" w:rsidSect="00C14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4C7F"/>
    <w:multiLevelType w:val="multilevel"/>
    <w:tmpl w:val="D31A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2"/>
    <w:rsid w:val="0093063B"/>
    <w:rsid w:val="00C14FA2"/>
    <w:rsid w:val="00E93246"/>
    <w:rsid w:val="00F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56F3"/>
  <w15:chartTrackingRefBased/>
  <w15:docId w15:val="{49189FC9-D171-4917-9024-498298F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F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6">
    <w:name w:val="Body text (6)_"/>
    <w:basedOn w:val="Domylnaczcionkaakapitu"/>
    <w:link w:val="Bodytext60"/>
    <w:qFormat/>
    <w:rsid w:val="00C14FA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qFormat/>
    <w:rsid w:val="00C14F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60">
    <w:name w:val="Body text (6)"/>
    <w:basedOn w:val="Normalny"/>
    <w:link w:val="Bodytext6"/>
    <w:qFormat/>
    <w:rsid w:val="00C14FA2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  <w:style w:type="paragraph" w:customStyle="1" w:styleId="Bodytext20">
    <w:name w:val="Body text (2)"/>
    <w:basedOn w:val="Normalny"/>
    <w:link w:val="Bodytext2"/>
    <w:qFormat/>
    <w:rsid w:val="00C14FA2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14FA2"/>
    <w:pPr>
      <w:ind w:left="720"/>
      <w:contextualSpacing/>
    </w:pPr>
  </w:style>
  <w:style w:type="table" w:styleId="Tabela-Siatka">
    <w:name w:val="Table Grid"/>
    <w:basedOn w:val="Standardowy"/>
    <w:uiPriority w:val="59"/>
    <w:rsid w:val="00C14FA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2024-02-27T13:17:00Z</dcterms:created>
  <dcterms:modified xsi:type="dcterms:W3CDTF">2024-02-28T07:40:00Z</dcterms:modified>
</cp:coreProperties>
</file>